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2B15F" w14:textId="70B2D161" w:rsidR="00281C8F" w:rsidRPr="00281C8F" w:rsidRDefault="00281C8F" w:rsidP="00281C8F">
      <w:pPr>
        <w:spacing w:after="0" w:line="240" w:lineRule="auto"/>
        <w:jc w:val="center"/>
        <w:rPr>
          <w:rFonts w:ascii="Segoe UI" w:hAnsi="Segoe UI" w:cs="Segoe UI"/>
          <w:b/>
          <w:kern w:val="0"/>
          <w:sz w:val="28"/>
          <w:szCs w:val="28"/>
          <w14:ligatures w14:val="none"/>
        </w:rPr>
      </w:pP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>ČESTNÉ PROHLÁŠENÍ</w:t>
      </w:r>
      <w:r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DODAVATELE K NEEXISTENCI</w:t>
      </w: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STŘETU ZÁJMŮ</w:t>
      </w:r>
    </w:p>
    <w:p w14:paraId="300E3C5D" w14:textId="77777777" w:rsid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2FCF4416" w14:textId="77777777" w:rsidR="00E82BD1" w:rsidRPr="004965A0" w:rsidRDefault="00281C8F" w:rsidP="00E82BD1">
      <w:pPr>
        <w:tabs>
          <w:tab w:val="left" w:pos="142"/>
          <w:tab w:val="left" w:pos="1276"/>
        </w:tabs>
        <w:jc w:val="center"/>
        <w:rPr>
          <w:rFonts w:ascii="Segoe UI" w:eastAsia="Calibri" w:hAnsi="Segoe UI" w:cs="Segoe UI"/>
          <w:b/>
          <w:bCs/>
          <w:caps/>
          <w:noProof/>
          <w:lang w:eastAsia="cs-CZ"/>
        </w:rPr>
      </w:pPr>
      <w:r w:rsidRPr="00281C8F">
        <w:rPr>
          <w:rFonts w:ascii="Segoe UI" w:eastAsia="Calibri" w:hAnsi="Segoe UI" w:cs="Segoe UI"/>
          <w:b/>
          <w:kern w:val="0"/>
          <w14:ligatures w14:val="none"/>
        </w:rPr>
        <w:t xml:space="preserve">Název veřejné zakázky: </w:t>
      </w:r>
      <w:bookmarkStart w:id="0" w:name="_Hlk147137742"/>
      <w:r w:rsidR="00E82BD1" w:rsidRPr="004965A0">
        <w:rPr>
          <w:rFonts w:ascii="Segoe UI" w:hAnsi="Segoe UI" w:cs="Segoe UI"/>
          <w:b/>
          <w:bCs/>
          <w:color w:val="000000"/>
        </w:rPr>
        <w:t xml:space="preserve">„Část </w:t>
      </w:r>
      <w:r w:rsidR="00E82BD1">
        <w:rPr>
          <w:rFonts w:ascii="Segoe UI" w:hAnsi="Segoe UI" w:cs="Segoe UI"/>
          <w:b/>
          <w:bCs/>
          <w:color w:val="000000"/>
        </w:rPr>
        <w:t>2</w:t>
      </w:r>
      <w:r w:rsidR="00E82BD1" w:rsidRPr="004965A0">
        <w:rPr>
          <w:rFonts w:ascii="Segoe UI" w:hAnsi="Segoe UI" w:cs="Segoe UI"/>
          <w:b/>
          <w:bCs/>
          <w:color w:val="000000"/>
        </w:rPr>
        <w:t xml:space="preserve"> Vybudování odborných učeben a rekonstrukce vnitřních prostor v ZŠ Husova, Chrudim (1. etapa) </w:t>
      </w:r>
      <w:r w:rsidR="00E82BD1">
        <w:rPr>
          <w:rFonts w:ascii="Segoe UI" w:hAnsi="Segoe UI" w:cs="Segoe UI"/>
          <w:b/>
          <w:bCs/>
          <w:color w:val="000000"/>
        </w:rPr>
        <w:t>–</w:t>
      </w:r>
      <w:r w:rsidR="00E82BD1" w:rsidRPr="004965A0">
        <w:rPr>
          <w:rFonts w:ascii="Segoe UI" w:hAnsi="Segoe UI" w:cs="Segoe UI"/>
          <w:b/>
          <w:bCs/>
          <w:color w:val="000000"/>
        </w:rPr>
        <w:t xml:space="preserve"> </w:t>
      </w:r>
      <w:r w:rsidR="00E82BD1">
        <w:rPr>
          <w:rFonts w:ascii="Segoe UI" w:hAnsi="Segoe UI" w:cs="Segoe UI"/>
          <w:b/>
          <w:bCs/>
          <w:color w:val="000000"/>
        </w:rPr>
        <w:t>IT vybavení“</w:t>
      </w:r>
    </w:p>
    <w:bookmarkEnd w:id="0"/>
    <w:p w14:paraId="64858413" w14:textId="77777777" w:rsidR="00281C8F" w:rsidRPr="00281C8F" w:rsidRDefault="00281C8F" w:rsidP="00281C8F">
      <w:pPr>
        <w:pBdr>
          <w:bottom w:val="single" w:sz="8" w:space="1" w:color="73767D"/>
        </w:pBdr>
        <w:spacing w:after="60" w:line="240" w:lineRule="auto"/>
        <w:jc w:val="both"/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81C8F" w:rsidRPr="00281C8F" w14:paraId="64878AE7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7128C46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403E57B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125DFA43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3EE8BD5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1B4DBB9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3A569CB5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</w:p>
    <w:p w14:paraId="27C6975C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>Dodavatel tímto v souladu se zadávacími podmínkami k výše uvedené zakázce / veřejné zakázce čestně prohlašuje, že fyzickou osobou (fyzickými osobami), která (které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) vlastní podíl představující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</w:t>
      </w: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59C1CFAE" w14:textId="77777777" w:rsidTr="000A096E">
        <w:tc>
          <w:tcPr>
            <w:tcW w:w="3024" w:type="dxa"/>
            <w:vAlign w:val="center"/>
          </w:tcPr>
          <w:p w14:paraId="08A96277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653331F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811B10A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281C8F" w:rsidRPr="00281C8F" w14:paraId="75E2EBA1" w14:textId="77777777" w:rsidTr="000A096E">
        <w:tc>
          <w:tcPr>
            <w:tcW w:w="3024" w:type="dxa"/>
          </w:tcPr>
          <w:p w14:paraId="7B493A92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358F69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6F9BD6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5D475A24" w14:textId="77777777" w:rsidTr="000A096E">
        <w:tc>
          <w:tcPr>
            <w:tcW w:w="3024" w:type="dxa"/>
          </w:tcPr>
          <w:p w14:paraId="1D7684F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6D6B1FE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5577501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1559F93D" w14:textId="77777777" w:rsidR="00281C8F" w:rsidRPr="00281C8F" w:rsidRDefault="00281C8F" w:rsidP="00281C8F">
      <w:pPr>
        <w:spacing w:before="240" w:after="240" w:line="240" w:lineRule="auto"/>
        <w:jc w:val="both"/>
        <w:rPr>
          <w:rFonts w:ascii="Segoe UI" w:eastAsia="Calibr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Dodavatel dále prohlašuje, že fyzickou osobou (fyzickými osobami), která (které)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vlastní podíl představující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 osoby, kterou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prokazoval část kvalifikace</w:t>
      </w: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>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394DED83" w14:textId="77777777" w:rsidTr="000A096E">
        <w:tc>
          <w:tcPr>
            <w:tcW w:w="3024" w:type="dxa"/>
            <w:vAlign w:val="center"/>
          </w:tcPr>
          <w:p w14:paraId="37BB4AB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72D1E4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8EE4EB3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81C8F" w:rsidRPr="00281C8F" w14:paraId="05DC33C8" w14:textId="77777777" w:rsidTr="000A096E">
        <w:tc>
          <w:tcPr>
            <w:tcW w:w="3024" w:type="dxa"/>
          </w:tcPr>
          <w:p w14:paraId="7D9D952D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170D0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FF57025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  <w:tr w:rsidR="00281C8F" w:rsidRPr="00281C8F" w14:paraId="12E66DCF" w14:textId="77777777" w:rsidTr="000A096E">
        <w:tc>
          <w:tcPr>
            <w:tcW w:w="3024" w:type="dxa"/>
          </w:tcPr>
          <w:p w14:paraId="6BBB28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60783A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9523C7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D0F6A1A" w14:textId="77777777" w:rsidR="00281C8F" w:rsidRPr="00281C8F" w:rsidRDefault="00281C8F" w:rsidP="00281C8F">
      <w:pPr>
        <w:spacing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* </w:t>
      </w:r>
      <w:r w:rsidRPr="00281C8F">
        <w:rPr>
          <w:rFonts w:ascii="Segoe UI" w:eastAsia="Calibri" w:hAnsi="Segoe UI" w:cs="Segoe UI"/>
          <w:i/>
          <w:kern w:val="0"/>
          <w:sz w:val="20"/>
          <w:szCs w:val="20"/>
          <w14:ligatures w14:val="none"/>
        </w:rPr>
        <w:t>Pokud taková osoba (osoby) neexistuje, dodavatel ponechá tabulku (tabulky) nevyplněnou, příp. ji proškrtne.</w:t>
      </w:r>
    </w:p>
    <w:p w14:paraId="44E63F10" w14:textId="77777777" w:rsidR="00281C8F" w:rsidRPr="00281C8F" w:rsidRDefault="00281C8F" w:rsidP="00281C8F">
      <w:pPr>
        <w:spacing w:before="240" w:after="120" w:line="240" w:lineRule="auto"/>
        <w:jc w:val="both"/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Dodavatel tímto v souladu s ust. § 4b zákona č. 159/2006 Sb., o střetu zájmů, ve znění pozdějších předpisů (dále jen „zákon o střetu zájmů“) čestně prohlašuje, že není obchodní společností, ve které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veřejný funkcionář uvedený v § 2 odst. 1 písm. c) zákona o střetu zájmů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, nebo jím ovládaná osoba vlastní podíl představující alespoň 25 % účasti společníka v obchodní společnosti.</w:t>
      </w:r>
    </w:p>
    <w:p w14:paraId="500E1E15" w14:textId="77777777" w:rsidR="00281C8F" w:rsidRPr="00281C8F" w:rsidRDefault="00281C8F" w:rsidP="00281C8F">
      <w:pPr>
        <w:spacing w:before="240" w:after="0" w:line="264" w:lineRule="auto"/>
        <w:jc w:val="both"/>
        <w:outlineLvl w:val="1"/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</w:pPr>
      <w:bookmarkStart w:id="1" w:name="_Toc121833262"/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V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[VYPLNÍ DODAVATEL]</w:t>
      </w:r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 dne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lightGray"/>
          <w:lang w:eastAsia="cs-CZ"/>
          <w14:ligatures w14:val="none"/>
        </w:rPr>
        <w:t>[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VYPLNÍ DODAVATEL]</w:t>
      </w:r>
      <w:bookmarkEnd w:id="1"/>
    </w:p>
    <w:p w14:paraId="48A4DA3A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7754D1A9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0BFC447F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67DC789A" w14:textId="77777777" w:rsidR="00281C8F" w:rsidRPr="00281C8F" w:rsidRDefault="00281C8F" w:rsidP="00281C8F">
      <w:pPr>
        <w:tabs>
          <w:tab w:val="left" w:pos="0"/>
          <w:tab w:val="right" w:leader="dot" w:pos="4536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  <w:r w:rsidRPr="00281C8F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  <w:tab/>
      </w:r>
    </w:p>
    <w:p w14:paraId="100B9C31" w14:textId="77777777" w:rsidR="00281C8F" w:rsidRPr="00281C8F" w:rsidRDefault="00281C8F" w:rsidP="00281C8F">
      <w:pPr>
        <w:spacing w:after="0" w:line="264" w:lineRule="auto"/>
        <w:jc w:val="both"/>
        <w:rPr>
          <w:rFonts w:ascii="Segoe U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b/>
          <w:kern w:val="0"/>
          <w:sz w:val="20"/>
          <w:szCs w:val="20"/>
          <w:highlight w:val="yellow"/>
          <w14:ligatures w14:val="none"/>
        </w:rPr>
        <w:t>[VYPLNÍ DODAVATEL – Jméno a příjmení osoby oprávněné jednat za dodavatele + podpis]</w:t>
      </w:r>
    </w:p>
    <w:p w14:paraId="7ADAA9FF" w14:textId="77777777" w:rsidR="00281C8F" w:rsidRPr="00281C8F" w:rsidRDefault="00281C8F" w:rsidP="00281C8F">
      <w:pPr>
        <w:spacing w:after="0" w:line="240" w:lineRule="auto"/>
        <w:rPr>
          <w:rFonts w:ascii="Arial" w:hAnsi="Arial"/>
          <w:kern w:val="0"/>
          <w:sz w:val="20"/>
          <w:szCs w:val="20"/>
          <w14:ligatures w14:val="none"/>
        </w:rPr>
      </w:pPr>
    </w:p>
    <w:p w14:paraId="23E4243C" w14:textId="77777777" w:rsidR="00806EA5" w:rsidRDefault="00806EA5"/>
    <w:sectPr w:rsidR="00806EA5" w:rsidSect="00835CC7">
      <w:headerReference w:type="default" r:id="rId6"/>
      <w:foot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1D049" w14:textId="77777777" w:rsidR="00281C8F" w:rsidRDefault="00281C8F" w:rsidP="00281C8F">
      <w:pPr>
        <w:spacing w:after="0" w:line="240" w:lineRule="auto"/>
      </w:pPr>
      <w:r>
        <w:separator/>
      </w:r>
    </w:p>
  </w:endnote>
  <w:endnote w:type="continuationSeparator" w:id="0">
    <w:p w14:paraId="542DD856" w14:textId="77777777" w:rsidR="00281C8F" w:rsidRDefault="00281C8F" w:rsidP="0028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38A24" w14:textId="77777777" w:rsidR="00331872" w:rsidRPr="007B1E55" w:rsidRDefault="00331872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BA7BD7A" wp14:editId="5D1CC9A9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0BF234" w14:textId="77777777" w:rsidR="00331872" w:rsidRPr="007B1E55" w:rsidRDefault="00331872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7BD7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100BF234" w14:textId="77777777" w:rsidR="00331872" w:rsidRPr="007B1E55" w:rsidRDefault="00331872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A9978" w14:textId="77777777" w:rsidR="00281C8F" w:rsidRDefault="00281C8F" w:rsidP="00281C8F">
      <w:pPr>
        <w:spacing w:after="0" w:line="240" w:lineRule="auto"/>
      </w:pPr>
      <w:r>
        <w:separator/>
      </w:r>
    </w:p>
  </w:footnote>
  <w:footnote w:type="continuationSeparator" w:id="0">
    <w:p w14:paraId="550F6D18" w14:textId="77777777" w:rsidR="00281C8F" w:rsidRDefault="00281C8F" w:rsidP="00281C8F">
      <w:pPr>
        <w:spacing w:after="0" w:line="240" w:lineRule="auto"/>
      </w:pPr>
      <w:r>
        <w:continuationSeparator/>
      </w:r>
    </w:p>
  </w:footnote>
  <w:footnote w:id="1">
    <w:p w14:paraId="31B88D27" w14:textId="77777777" w:rsidR="00281C8F" w:rsidRPr="00C843CC" w:rsidRDefault="00281C8F" w:rsidP="00281C8F">
      <w:pPr>
        <w:pStyle w:val="Textpoznpodarou"/>
        <w:jc w:val="both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A95411">
        <w:rPr>
          <w:rFonts w:ascii="Segoe UI" w:hAnsi="Segoe UI" w:cs="Segoe UI"/>
          <w:i/>
          <w:iCs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640F2" w14:textId="77777777" w:rsidR="00331872" w:rsidRDefault="00331872">
    <w:pPr>
      <w:pStyle w:val="Zhlav"/>
    </w:pPr>
  </w:p>
  <w:p w14:paraId="7D46761A" w14:textId="5067BBD8" w:rsidR="00331872" w:rsidRPr="003F6637" w:rsidRDefault="00331872" w:rsidP="003F6637">
    <w:pPr>
      <w:pStyle w:val="Zhlav"/>
      <w:jc w:val="right"/>
      <w:rPr>
        <w:i/>
        <w:iCs/>
      </w:rPr>
    </w:pPr>
    <w:r w:rsidRPr="003F6637">
      <w:rPr>
        <w:i/>
        <w:iCs/>
      </w:rPr>
      <w:t xml:space="preserve">Příloha č. </w:t>
    </w:r>
    <w:r w:rsidR="00E82BD1">
      <w:rPr>
        <w:i/>
        <w:iCs/>
      </w:rPr>
      <w:t>9b</w:t>
    </w:r>
    <w:r w:rsidRPr="003F6637">
      <w:rPr>
        <w:i/>
        <w:iCs/>
      </w:rPr>
      <w:t xml:space="preserve"> Zadávací dokumentace a pokynů pro zpracování nabídky</w:t>
    </w:r>
  </w:p>
  <w:p w14:paraId="132DBCC2" w14:textId="77777777" w:rsidR="00331872" w:rsidRDefault="003318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8F"/>
    <w:rsid w:val="00103A61"/>
    <w:rsid w:val="00281C8F"/>
    <w:rsid w:val="003314A5"/>
    <w:rsid w:val="00331872"/>
    <w:rsid w:val="004A0943"/>
    <w:rsid w:val="0076116D"/>
    <w:rsid w:val="007951BE"/>
    <w:rsid w:val="00806EA5"/>
    <w:rsid w:val="009367A0"/>
    <w:rsid w:val="00BB0188"/>
    <w:rsid w:val="00E51834"/>
    <w:rsid w:val="00E8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F1CE"/>
  <w15:chartTrackingRefBased/>
  <w15:docId w15:val="{D013C9E4-F7B3-4973-9F09-0D34C97C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C8F"/>
  </w:style>
  <w:style w:type="paragraph" w:styleId="Zpat">
    <w:name w:val="footer"/>
    <w:basedOn w:val="Normln"/>
    <w:link w:val="Zpat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C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1C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1C8F"/>
    <w:rPr>
      <w:sz w:val="20"/>
      <w:szCs w:val="20"/>
    </w:rPr>
  </w:style>
  <w:style w:type="table" w:styleId="Mkatabulky">
    <w:name w:val="Table Grid"/>
    <w:basedOn w:val="Normlntabulka"/>
    <w:uiPriority w:val="59"/>
    <w:rsid w:val="00281C8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281C8F"/>
    <w:rPr>
      <w:vertAlign w:val="superscript"/>
    </w:rPr>
  </w:style>
  <w:style w:type="character" w:styleId="slostrnky">
    <w:name w:val="page number"/>
    <w:basedOn w:val="Standardnpsmoodstavce"/>
    <w:rsid w:val="00281C8F"/>
  </w:style>
  <w:style w:type="table" w:customStyle="1" w:styleId="Mkatabulky4">
    <w:name w:val="Mřížka tabulky4"/>
    <w:basedOn w:val="Normlntabulka"/>
    <w:next w:val="Mkatabulky"/>
    <w:uiPriority w:val="59"/>
    <w:rsid w:val="00281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5</cp:revision>
  <dcterms:created xsi:type="dcterms:W3CDTF">2024-01-29T07:46:00Z</dcterms:created>
  <dcterms:modified xsi:type="dcterms:W3CDTF">2025-03-06T08:32:00Z</dcterms:modified>
</cp:coreProperties>
</file>